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A5" w:rsidRDefault="00F818A5" w:rsidP="00F818A5">
      <w:pPr>
        <w:pStyle w:val="12"/>
        <w:jc w:val="center"/>
        <w:rPr>
          <w:szCs w:val="28"/>
          <w:lang w:eastAsia="en-US"/>
        </w:rPr>
      </w:pPr>
      <w:r>
        <w:rPr>
          <w:szCs w:val="28"/>
        </w:rPr>
        <w:t>ГЛАВА ГОРОДСКОГО ОКРУГА ФРЯЗИНО</w:t>
      </w:r>
    </w:p>
    <w:p w:rsidR="00F818A5" w:rsidRDefault="00F818A5" w:rsidP="00F818A5">
      <w:pPr>
        <w:pStyle w:val="12"/>
        <w:jc w:val="center"/>
        <w:rPr>
          <w:szCs w:val="28"/>
        </w:rPr>
      </w:pPr>
    </w:p>
    <w:p w:rsidR="00F818A5" w:rsidRDefault="00F818A5" w:rsidP="00F818A5">
      <w:pPr>
        <w:pStyle w:val="1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818A5" w:rsidRDefault="00F818A5" w:rsidP="00F818A5">
      <w:pPr>
        <w:pStyle w:val="12"/>
        <w:jc w:val="center"/>
        <w:rPr>
          <w:szCs w:val="28"/>
        </w:rPr>
      </w:pPr>
    </w:p>
    <w:p w:rsidR="00F818A5" w:rsidRDefault="00F818A5" w:rsidP="00F818A5">
      <w:pPr>
        <w:pStyle w:val="12"/>
        <w:jc w:val="center"/>
        <w:rPr>
          <w:szCs w:val="28"/>
        </w:rPr>
      </w:pPr>
      <w:r>
        <w:rPr>
          <w:szCs w:val="28"/>
        </w:rPr>
        <w:t>от 1</w:t>
      </w:r>
      <w:r>
        <w:rPr>
          <w:szCs w:val="28"/>
          <w:lang w:val="en-US"/>
        </w:rPr>
        <w:t>9</w:t>
      </w:r>
      <w:r>
        <w:rPr>
          <w:szCs w:val="28"/>
        </w:rPr>
        <w:t>.06.2019 № 370</w:t>
      </w:r>
    </w:p>
    <w:p w:rsidR="004356DD" w:rsidRDefault="004356DD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4CF7" w:rsidRDefault="0087372B">
      <w:pPr>
        <w:widowControl w:val="0"/>
        <w:ind w:righ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Главы города от 30.12.2016 </w:t>
      </w:r>
      <w:r w:rsidR="004356DD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>
        <w:rPr>
          <w:rFonts w:ascii="Times New Roman" w:hAnsi="Times New Roman" w:cs="Times New Roman"/>
          <w:sz w:val="28"/>
          <w:szCs w:val="28"/>
          <w:lang w:eastAsia="ar-SA"/>
        </w:rPr>
        <w:t>900 «Об утверждении муниципальной программы городского округа Фрязино Московской области «Предпринимательство города Фрязино» на 2017-2021 годы»</w:t>
      </w:r>
    </w:p>
    <w:p w:rsidR="00E64CF7" w:rsidRPr="00C63989" w:rsidRDefault="00E64CF7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4CF7" w:rsidRDefault="0087372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Главы города от 29.12.2017 </w:t>
      </w:r>
      <w:r w:rsidR="004356DD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1002 «Об утверждении Порядка разработки и реализации муниципальных программ городского округа Фрязино Московской области», Уставом городского округа Фрязино Московской области </w:t>
      </w:r>
    </w:p>
    <w:p w:rsidR="00E64CF7" w:rsidRDefault="0087372B" w:rsidP="00F818A5">
      <w:pPr>
        <w:widowControl w:val="0"/>
        <w:jc w:val="center"/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pacing w:val="100"/>
          <w:sz w:val="28"/>
          <w:szCs w:val="28"/>
          <w:lang w:eastAsia="ar-SA"/>
        </w:rPr>
        <w:t>постановляю:</w:t>
      </w:r>
    </w:p>
    <w:p w:rsidR="00E64CF7" w:rsidRDefault="0087372B" w:rsidP="00C63989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Внести в муниципальную программу городского округа Фрязино Московской области «Предпринимательство города Фрязино» на 2017-2021 годы,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утвержденную постановлением Главы города от 30.12.2016 </w:t>
      </w:r>
      <w:r w:rsidR="004356DD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900 (далее – Программа) (с изменениями, утвержденными постановлениями Главы </w:t>
      </w:r>
      <w:r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30.10.2018 </w:t>
      </w:r>
      <w:r w:rsidR="004356DD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>
        <w:rPr>
          <w:rFonts w:ascii="Times New Roman" w:hAnsi="Times New Roman" w:cs="Times New Roman"/>
          <w:sz w:val="28"/>
          <w:szCs w:val="28"/>
          <w:lang w:eastAsia="ar-SA"/>
        </w:rPr>
        <w:t>686, от 2</w:t>
      </w:r>
      <w:r w:rsidR="00F503E4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.02.2019 </w:t>
      </w:r>
      <w:r w:rsidR="004356DD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>
        <w:rPr>
          <w:rFonts w:ascii="Times New Roman" w:hAnsi="Times New Roman" w:cs="Times New Roman"/>
          <w:sz w:val="28"/>
          <w:szCs w:val="28"/>
          <w:lang w:eastAsia="ar-SA"/>
        </w:rPr>
        <w:t>96</w:t>
      </w:r>
      <w:r w:rsidR="00864A30">
        <w:rPr>
          <w:rFonts w:ascii="Times New Roman" w:hAnsi="Times New Roman" w:cs="Times New Roman"/>
          <w:sz w:val="28"/>
          <w:szCs w:val="28"/>
          <w:lang w:eastAsia="ar-SA"/>
        </w:rPr>
        <w:t>, от 14.05.2019 №</w:t>
      </w:r>
      <w:r w:rsidR="007636BA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64A30">
        <w:rPr>
          <w:rFonts w:ascii="Times New Roman" w:hAnsi="Times New Roman" w:cs="Times New Roman"/>
          <w:sz w:val="28"/>
          <w:szCs w:val="28"/>
          <w:lang w:eastAsia="ar-SA"/>
        </w:rPr>
        <w:t>291</w:t>
      </w:r>
      <w:r>
        <w:rPr>
          <w:rFonts w:ascii="Times New Roman" w:hAnsi="Times New Roman" w:cs="Times New Roman"/>
          <w:sz w:val="28"/>
          <w:szCs w:val="28"/>
          <w:lang w:eastAsia="ar-SA"/>
        </w:rPr>
        <w:t>), следующие изменения:</w:t>
      </w:r>
    </w:p>
    <w:p w:rsidR="00E64CF7" w:rsidRPr="00A178E0" w:rsidRDefault="0087372B" w:rsidP="00A178E0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Паспорт </w:t>
      </w:r>
      <w:r w:rsidR="00F503E4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>рограммы изложить в редакции согласно приложению 1.</w:t>
      </w:r>
    </w:p>
    <w:p w:rsidR="00E64CF7" w:rsidRPr="00A178E0" w:rsidRDefault="0087372B" w:rsidP="00A178E0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8E0">
        <w:rPr>
          <w:rFonts w:ascii="Times New Roman" w:hAnsi="Times New Roman" w:cs="Times New Roman"/>
          <w:sz w:val="28"/>
          <w:szCs w:val="28"/>
          <w:lang w:eastAsia="ar-SA"/>
        </w:rPr>
        <w:t>Паспорт подпрограммы II</w:t>
      </w:r>
      <w:r w:rsidR="00A178E0" w:rsidRPr="00A178E0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Pr="00A178E0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A178E0" w:rsidRPr="00A178E0">
        <w:rPr>
          <w:rFonts w:ascii="Times New Roman" w:hAnsi="Times New Roman" w:cs="Times New Roman"/>
          <w:sz w:val="28"/>
          <w:szCs w:val="28"/>
          <w:lang w:eastAsia="ar-SA"/>
        </w:rPr>
        <w:t>Привлечение инвестиций. Создание условий для устойчивого экономического развития</w:t>
      </w:r>
      <w:r w:rsidRPr="00A178E0">
        <w:rPr>
          <w:rFonts w:ascii="Times New Roman" w:hAnsi="Times New Roman" w:cs="Times New Roman"/>
          <w:sz w:val="28"/>
          <w:szCs w:val="28"/>
          <w:lang w:eastAsia="ar-SA"/>
        </w:rPr>
        <w:t xml:space="preserve">» изложить в редакции согласно приложению </w:t>
      </w:r>
      <w:r w:rsidR="00A178E0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A178E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5583" w:rsidRPr="00A178E0" w:rsidRDefault="0087372B" w:rsidP="00335583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Перечень мероприятий подпрограммы II</w:t>
      </w:r>
      <w:r w:rsidR="00335583" w:rsidRPr="00335583">
        <w:rPr>
          <w:rFonts w:ascii="Times New Roman" w:hAnsi="Times New Roman" w:cs="Times New Roman"/>
          <w:sz w:val="28"/>
          <w:szCs w:val="28"/>
          <w:lang w:eastAsia="ar-SA"/>
        </w:rPr>
        <w:t>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335583" w:rsidRPr="00A178E0">
        <w:rPr>
          <w:rFonts w:ascii="Times New Roman" w:hAnsi="Times New Roman" w:cs="Times New Roman"/>
          <w:sz w:val="28"/>
          <w:szCs w:val="28"/>
          <w:lang w:eastAsia="ar-SA"/>
        </w:rPr>
        <w:t xml:space="preserve">Привлечение инвестиций. Создание условий для устойчивого экономического развития» изложить в редакции согласно приложению </w:t>
      </w:r>
      <w:r w:rsidR="00335583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335583" w:rsidRPr="00A178E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64CF7" w:rsidRDefault="0087372B" w:rsidP="00C63989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утратившими силу:</w:t>
      </w:r>
    </w:p>
    <w:p w:rsidR="00E64CF7" w:rsidRDefault="0087372B" w:rsidP="00C63989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2.1.</w:t>
      </w:r>
      <w:r w:rsidR="00C63989">
        <w:rPr>
          <w:rFonts w:ascii="Times New Roman" w:hAnsi="Times New Roman" w:cs="Times New Roman"/>
          <w:sz w:val="28"/>
          <w:szCs w:val="28"/>
          <w:lang w:eastAsia="ar-SA"/>
        </w:rPr>
        <w:t> П</w:t>
      </w:r>
      <w:r w:rsidR="00FA0B78">
        <w:rPr>
          <w:rFonts w:ascii="Times New Roman" w:hAnsi="Times New Roman" w:cs="Times New Roman"/>
          <w:sz w:val="28"/>
          <w:szCs w:val="28"/>
          <w:lang w:eastAsia="ar-SA"/>
        </w:rPr>
        <w:t>ункт</w:t>
      </w:r>
      <w:r w:rsidR="00C639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 постановления Главы городского округа от </w:t>
      </w:r>
      <w:r w:rsidR="00335583">
        <w:rPr>
          <w:rFonts w:ascii="Times New Roman" w:hAnsi="Times New Roman" w:cs="Times New Roman"/>
          <w:sz w:val="28"/>
          <w:szCs w:val="28"/>
          <w:lang w:eastAsia="ar-SA"/>
        </w:rPr>
        <w:t>14.05.2019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56DD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 w:rsidR="00335583">
        <w:rPr>
          <w:rFonts w:ascii="Times New Roman" w:hAnsi="Times New Roman" w:cs="Times New Roman"/>
          <w:sz w:val="28"/>
          <w:szCs w:val="28"/>
          <w:lang w:eastAsia="ar-SA"/>
        </w:rPr>
        <w:t>291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Главы города от 30.12.2016 </w:t>
      </w:r>
      <w:r w:rsidR="004356DD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>
        <w:rPr>
          <w:rFonts w:ascii="Times New Roman" w:hAnsi="Times New Roman" w:cs="Times New Roman"/>
          <w:sz w:val="28"/>
          <w:szCs w:val="28"/>
          <w:lang w:eastAsia="ar-SA"/>
        </w:rPr>
        <w:t>900 «Об утверждении муниципальной программы городского округа Фрязино Московской области «Предпринимательство города Фрязино» на 2017-2021</w:t>
      </w:r>
      <w:r w:rsidR="007636BA">
        <w:rPr>
          <w:rFonts w:ascii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hAnsi="Times New Roman" w:cs="Times New Roman"/>
          <w:sz w:val="28"/>
          <w:szCs w:val="28"/>
          <w:lang w:eastAsia="ar-SA"/>
        </w:rPr>
        <w:t>годы»</w:t>
      </w:r>
      <w:r w:rsidR="007636B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64CF7" w:rsidRDefault="0087372B" w:rsidP="00C63989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</w:t>
      </w:r>
      <w:r w:rsidR="007636BA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C63989">
        <w:rPr>
          <w:rFonts w:ascii="Times New Roman" w:hAnsi="Times New Roman" w:cs="Times New Roman"/>
          <w:sz w:val="28"/>
          <w:szCs w:val="28"/>
          <w:lang w:eastAsia="ar-SA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335583">
        <w:rPr>
          <w:rFonts w:ascii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sz w:val="28"/>
          <w:szCs w:val="28"/>
          <w:lang w:eastAsia="ar-SA"/>
        </w:rPr>
        <w:t>, 1.</w:t>
      </w:r>
      <w:r w:rsidR="00335583">
        <w:rPr>
          <w:rFonts w:ascii="Times New Roman" w:hAnsi="Times New Roman" w:cs="Times New Roman"/>
          <w:sz w:val="28"/>
          <w:szCs w:val="28"/>
          <w:lang w:eastAsia="ar-SA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постановления Главы городского округа от 2</w:t>
      </w:r>
      <w:r w:rsidR="00F503E4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.02.2019 </w:t>
      </w:r>
      <w:r w:rsidR="004356DD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96 «О внесении изменений в постановление Главы города от 30.12.2016 </w:t>
      </w:r>
      <w:r w:rsidR="004356DD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>
        <w:rPr>
          <w:rFonts w:ascii="Times New Roman" w:hAnsi="Times New Roman" w:cs="Times New Roman"/>
          <w:sz w:val="28"/>
          <w:szCs w:val="28"/>
          <w:lang w:eastAsia="ar-SA"/>
        </w:rPr>
        <w:t>900 «Об утверждении муниципальной программы городского округа Фрязино Московской области «Предпринимательство города Фрязино» на 2017-2021 годы».</w:t>
      </w:r>
    </w:p>
    <w:p w:rsidR="00E64CF7" w:rsidRDefault="0087372B">
      <w:pPr>
        <w:pStyle w:val="ad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line="31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E64CF7" w:rsidRDefault="0087372B">
      <w:pPr>
        <w:widowControl w:val="0"/>
        <w:numPr>
          <w:ilvl w:val="0"/>
          <w:numId w:val="1"/>
        </w:numPr>
        <w:tabs>
          <w:tab w:val="left" w:pos="993"/>
        </w:tabs>
        <w:spacing w:line="314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>заместителя главы администрации - начальника управления финансово-экономического развития Шматко С.Д.</w:t>
      </w:r>
    </w:p>
    <w:p w:rsidR="00CA75F1" w:rsidRDefault="00CA75F1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64CF7" w:rsidRDefault="0087372B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ab/>
        <w:t>К.В. Бочаров</w:t>
      </w:r>
    </w:p>
    <w:p w:rsidR="00F818A5" w:rsidRDefault="00F818A5">
      <w:pPr>
        <w:widowControl w:val="0"/>
        <w:ind w:left="2410" w:right="-1" w:firstLine="1985"/>
        <w:rPr>
          <w:rFonts w:ascii="Times New Roman" w:eastAsia="Arial" w:hAnsi="Times New Roman" w:cs="Times New Roman"/>
          <w:sz w:val="28"/>
          <w:szCs w:val="28"/>
        </w:rPr>
      </w:pPr>
    </w:p>
    <w:p w:rsidR="00E64CF7" w:rsidRPr="004356DD" w:rsidRDefault="0087372B">
      <w:pPr>
        <w:widowControl w:val="0"/>
        <w:ind w:left="2410" w:right="-1" w:firstLine="1985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t>Приложение 1</w:t>
      </w:r>
    </w:p>
    <w:p w:rsidR="004356DD" w:rsidRDefault="0087372B">
      <w:pPr>
        <w:widowControl w:val="0"/>
        <w:ind w:left="2410" w:right="-1" w:firstLine="1985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t xml:space="preserve">к постановлению Главы </w:t>
      </w:r>
    </w:p>
    <w:p w:rsidR="00E64CF7" w:rsidRPr="004356DD" w:rsidRDefault="0087372B">
      <w:pPr>
        <w:widowControl w:val="0"/>
        <w:ind w:left="2410" w:right="-1" w:firstLine="1985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t xml:space="preserve">городского округа </w:t>
      </w:r>
    </w:p>
    <w:p w:rsidR="00E64CF7" w:rsidRPr="004356DD" w:rsidRDefault="0087372B">
      <w:pPr>
        <w:widowControl w:val="0"/>
        <w:ind w:left="2410" w:right="-1" w:firstLine="1985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F818A5" w:rsidRPr="00F818A5">
        <w:rPr>
          <w:rFonts w:ascii="Times New Roman" w:eastAsia="Arial" w:hAnsi="Times New Roman" w:cs="Times New Roman"/>
          <w:sz w:val="28"/>
          <w:szCs w:val="28"/>
        </w:rPr>
        <w:t>19</w:t>
      </w:r>
      <w:r w:rsidR="00F818A5">
        <w:rPr>
          <w:rFonts w:ascii="Times New Roman" w:eastAsia="Arial" w:hAnsi="Times New Roman" w:cs="Times New Roman"/>
          <w:sz w:val="28"/>
          <w:szCs w:val="28"/>
        </w:rPr>
        <w:t>.06.2019</w:t>
      </w:r>
      <w:r w:rsidRPr="004356D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356DD" w:rsidRPr="004356DD">
        <w:rPr>
          <w:rFonts w:ascii="Times New Roman" w:eastAsia="Arial" w:hAnsi="Times New Roman" w:cs="Times New Roman"/>
          <w:sz w:val="28"/>
          <w:szCs w:val="28"/>
        </w:rPr>
        <w:t>№ </w:t>
      </w:r>
      <w:r w:rsidR="00F818A5">
        <w:rPr>
          <w:rFonts w:ascii="Times New Roman" w:eastAsia="Arial" w:hAnsi="Times New Roman" w:cs="Times New Roman"/>
          <w:sz w:val="28"/>
          <w:szCs w:val="28"/>
        </w:rPr>
        <w:t>370</w:t>
      </w:r>
    </w:p>
    <w:p w:rsidR="00942E97" w:rsidRPr="004356DD" w:rsidRDefault="00942E97">
      <w:pPr>
        <w:widowControl w:val="0"/>
        <w:ind w:left="2410" w:right="4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8E0" w:rsidRDefault="0087372B" w:rsidP="00A178E0">
      <w:pPr>
        <w:widowControl w:val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4356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17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 </w:t>
      </w:r>
      <w:r w:rsidR="00A178E0">
        <w:rPr>
          <w:rFonts w:ascii="Times New Roman" w:hAnsi="Times New Roman" w:cs="Times New Roman"/>
          <w:b/>
          <w:bCs/>
          <w:spacing w:val="100"/>
          <w:sz w:val="28"/>
          <w:szCs w:val="28"/>
          <w:lang w:eastAsia="ru-RU"/>
        </w:rPr>
        <w:t>АСПОРТ</w:t>
      </w:r>
    </w:p>
    <w:p w:rsidR="00A178E0" w:rsidRDefault="00A178E0" w:rsidP="00A178E0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городского округа Фрязино Московской области</w:t>
      </w:r>
    </w:p>
    <w:p w:rsidR="00A178E0" w:rsidRDefault="00A178E0" w:rsidP="00A178E0">
      <w:pPr>
        <w:widowControl w:val="0"/>
        <w:autoSpaceDE w:val="0"/>
        <w:jc w:val="center"/>
        <w:rPr>
          <w:rFonts w:ascii="Arial" w:hAnsi="Arial" w:cs="Arial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«Предпринимательство города Фрязино» на 2017 - 2021 годы</w:t>
      </w:r>
    </w:p>
    <w:p w:rsidR="00A178E0" w:rsidRDefault="00A178E0" w:rsidP="00A178E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22"/>
        <w:gridCol w:w="1223"/>
        <w:gridCol w:w="1223"/>
        <w:gridCol w:w="1223"/>
        <w:gridCol w:w="1223"/>
        <w:gridCol w:w="1223"/>
      </w:tblGrid>
      <w:tr w:rsidR="00A178E0" w:rsidRPr="00DD32D4" w:rsidTr="005D766A">
        <w:tc>
          <w:tcPr>
            <w:tcW w:w="2235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7337" w:type="dxa"/>
            <w:gridSpan w:val="6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Заместитель главы администрации – начальник управления финансово-экономического развития Шматко С.Д.</w:t>
            </w:r>
          </w:p>
        </w:tc>
      </w:tr>
      <w:tr w:rsidR="00A178E0" w:rsidRPr="00DD32D4" w:rsidTr="005D766A">
        <w:tc>
          <w:tcPr>
            <w:tcW w:w="2235" w:type="dxa"/>
            <w:shd w:val="clear" w:color="auto" w:fill="auto"/>
          </w:tcPr>
          <w:p w:rsidR="00A178E0" w:rsidRPr="00DD32D4" w:rsidRDefault="00A178E0" w:rsidP="00F81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Муниципальный заказчик</w:t>
            </w:r>
            <w:r w:rsidR="00F818A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муниципальной программы </w:t>
            </w:r>
          </w:p>
        </w:tc>
        <w:tc>
          <w:tcPr>
            <w:tcW w:w="7337" w:type="dxa"/>
            <w:gridSpan w:val="6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Администрация городского округа Фрязино </w:t>
            </w:r>
          </w:p>
        </w:tc>
      </w:tr>
      <w:tr w:rsidR="00A178E0" w:rsidRPr="00DD32D4" w:rsidTr="005D766A">
        <w:tc>
          <w:tcPr>
            <w:tcW w:w="2235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337" w:type="dxa"/>
            <w:gridSpan w:val="6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Достижение устойчиво высоких темпов экономического роста, обеспечивающих повышение уровня жизни жителей города Фрязино. </w:t>
            </w:r>
          </w:p>
        </w:tc>
      </w:tr>
      <w:tr w:rsidR="00A178E0" w:rsidRPr="00DD32D4" w:rsidTr="005D766A">
        <w:tc>
          <w:tcPr>
            <w:tcW w:w="2235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Перечень подпрограмм </w:t>
            </w:r>
          </w:p>
        </w:tc>
        <w:tc>
          <w:tcPr>
            <w:tcW w:w="7337" w:type="dxa"/>
            <w:gridSpan w:val="6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Подпрограмма I «Развитие субъектов малого и среднего предпринимательства».</w:t>
            </w:r>
          </w:p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Подпрограмма II «Развитие потребительского рынка и услуг».</w:t>
            </w:r>
          </w:p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Подпрограмма III «Привлечение инвестиций. Создание условий для устойчивого экономического развития».</w:t>
            </w:r>
          </w:p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Подпрограмма IV «Развитие конкуренции».</w:t>
            </w:r>
          </w:p>
        </w:tc>
      </w:tr>
      <w:tr w:rsidR="00A178E0" w:rsidRPr="00DD32D4" w:rsidTr="005D766A">
        <w:tc>
          <w:tcPr>
            <w:tcW w:w="2235" w:type="dxa"/>
            <w:shd w:val="clear" w:color="auto" w:fill="auto"/>
          </w:tcPr>
          <w:p w:rsidR="00A178E0" w:rsidRPr="00DD32D4" w:rsidRDefault="00A178E0" w:rsidP="00F81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Источники финансирования муниципальной программы, </w:t>
            </w:r>
          </w:p>
        </w:tc>
        <w:tc>
          <w:tcPr>
            <w:tcW w:w="7337" w:type="dxa"/>
            <w:gridSpan w:val="6"/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A178E0" w:rsidRPr="00DD32D4" w:rsidTr="005D766A">
        <w:tc>
          <w:tcPr>
            <w:tcW w:w="2235" w:type="dxa"/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1222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</w:t>
            </w:r>
          </w:p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2018</w:t>
            </w:r>
          </w:p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2019</w:t>
            </w:r>
          </w:p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2020</w:t>
            </w:r>
          </w:p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2021</w:t>
            </w:r>
          </w:p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</w:tr>
      <w:tr w:rsidR="00A178E0" w:rsidRPr="00DD32D4" w:rsidTr="00FA0B78">
        <w:tc>
          <w:tcPr>
            <w:tcW w:w="2235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Средства бюджета города Фрязино</w:t>
            </w:r>
          </w:p>
        </w:tc>
        <w:tc>
          <w:tcPr>
            <w:tcW w:w="1222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177876,06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36162,3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35555,81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36422,95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34732,0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35003,0</w:t>
            </w:r>
          </w:p>
        </w:tc>
      </w:tr>
      <w:tr w:rsidR="00A178E0" w:rsidRPr="00DD32D4" w:rsidTr="00FA0B78">
        <w:tc>
          <w:tcPr>
            <w:tcW w:w="2235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222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23751,12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946,0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11411,26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11393,86</w:t>
            </w:r>
          </w:p>
        </w:tc>
        <w:tc>
          <w:tcPr>
            <w:tcW w:w="1223" w:type="dxa"/>
            <w:shd w:val="clear" w:color="auto" w:fill="auto"/>
          </w:tcPr>
          <w:p w:rsidR="00A178E0" w:rsidRPr="002E7805" w:rsidRDefault="002E7805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2E7805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0</w:t>
            </w:r>
          </w:p>
        </w:tc>
      </w:tr>
      <w:tr w:rsidR="00A178E0" w:rsidRPr="00DD32D4" w:rsidTr="00FA0B78">
        <w:tc>
          <w:tcPr>
            <w:tcW w:w="2235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22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44741,2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17970,0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13395,8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13375,4</w:t>
            </w:r>
          </w:p>
        </w:tc>
        <w:tc>
          <w:tcPr>
            <w:tcW w:w="1223" w:type="dxa"/>
            <w:shd w:val="clear" w:color="auto" w:fill="auto"/>
          </w:tcPr>
          <w:p w:rsidR="00A178E0" w:rsidRPr="002E7805" w:rsidRDefault="002E7805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2E7805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en-US"/>
              </w:rPr>
              <w:t>0</w:t>
            </w:r>
          </w:p>
        </w:tc>
      </w:tr>
      <w:tr w:rsidR="00A178E0" w:rsidRPr="00DD32D4" w:rsidTr="00FA0B78">
        <w:tc>
          <w:tcPr>
            <w:tcW w:w="2235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22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117500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27500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val="en-US"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22500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22500</w:t>
            </w:r>
          </w:p>
        </w:tc>
      </w:tr>
      <w:tr w:rsidR="00A178E0" w:rsidRPr="00DD32D4" w:rsidTr="00FA0B78">
        <w:tc>
          <w:tcPr>
            <w:tcW w:w="2235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222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363868,38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82578,3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82862,87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83692,21</w:t>
            </w:r>
          </w:p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57232,0</w:t>
            </w:r>
          </w:p>
        </w:tc>
        <w:tc>
          <w:tcPr>
            <w:tcW w:w="1223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57503,0</w:t>
            </w:r>
          </w:p>
        </w:tc>
      </w:tr>
    </w:tbl>
    <w:p w:rsidR="00A178E0" w:rsidRPr="00DD32D4" w:rsidRDefault="00A178E0" w:rsidP="00A178E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1544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</w:t>
      </w:r>
      <w:r w:rsidRPr="00DD32D4"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  <w:r w:rsidR="00154413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E64CF7" w:rsidRDefault="00E64CF7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4CF7" w:rsidRDefault="00E64CF7">
      <w:pPr>
        <w:spacing w:line="259" w:lineRule="auto"/>
        <w:ind w:left="-567"/>
        <w:rPr>
          <w:rFonts w:eastAsiaTheme="minorHAnsi" w:cstheme="minorBidi"/>
          <w:sz w:val="22"/>
          <w:szCs w:val="22"/>
          <w:lang w:eastAsia="en-US"/>
        </w:rPr>
      </w:pPr>
      <w:bookmarkStart w:id="0" w:name="Par288"/>
      <w:bookmarkEnd w:id="0"/>
    </w:p>
    <w:p w:rsidR="00E64CF7" w:rsidRDefault="00E64CF7">
      <w:pPr>
        <w:sectPr w:rsidR="00E64CF7" w:rsidSect="00C63989">
          <w:headerReference w:type="default" r:id="rId8"/>
          <w:pgSz w:w="11906" w:h="16838"/>
          <w:pgMar w:top="1134" w:right="849" w:bottom="1134" w:left="1701" w:header="708" w:footer="720" w:gutter="0"/>
          <w:pgNumType w:start="3"/>
          <w:cols w:space="720"/>
          <w:formProt w:val="0"/>
          <w:docGrid w:linePitch="360"/>
        </w:sectPr>
      </w:pPr>
    </w:p>
    <w:p w:rsidR="00A178E0" w:rsidRPr="004356DD" w:rsidRDefault="00A178E0" w:rsidP="00A178E0">
      <w:pPr>
        <w:widowControl w:val="0"/>
        <w:ind w:left="2410" w:right="-1" w:firstLine="8080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sz w:val="28"/>
          <w:szCs w:val="28"/>
        </w:rPr>
        <w:t>2</w:t>
      </w:r>
    </w:p>
    <w:p w:rsidR="00A178E0" w:rsidRDefault="00A178E0" w:rsidP="00A178E0">
      <w:pPr>
        <w:widowControl w:val="0"/>
        <w:ind w:left="2410" w:right="-1" w:firstLine="8080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t xml:space="preserve">к постановлению Главы </w:t>
      </w:r>
    </w:p>
    <w:p w:rsidR="00A178E0" w:rsidRPr="004356DD" w:rsidRDefault="00A178E0" w:rsidP="00A178E0">
      <w:pPr>
        <w:widowControl w:val="0"/>
        <w:ind w:left="2410" w:right="-1" w:firstLine="8080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t xml:space="preserve">городского округа </w:t>
      </w:r>
    </w:p>
    <w:p w:rsidR="00F818A5" w:rsidRPr="004356DD" w:rsidRDefault="00F818A5" w:rsidP="00F818A5">
      <w:pPr>
        <w:widowControl w:val="0"/>
        <w:ind w:left="8505" w:right="-1" w:firstLine="1985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Pr="00F818A5">
        <w:rPr>
          <w:rFonts w:ascii="Times New Roman" w:eastAsia="Arial" w:hAnsi="Times New Roman" w:cs="Times New Roman"/>
          <w:sz w:val="28"/>
          <w:szCs w:val="28"/>
        </w:rPr>
        <w:t>19</w:t>
      </w:r>
      <w:r>
        <w:rPr>
          <w:rFonts w:ascii="Times New Roman" w:eastAsia="Arial" w:hAnsi="Times New Roman" w:cs="Times New Roman"/>
          <w:sz w:val="28"/>
          <w:szCs w:val="28"/>
        </w:rPr>
        <w:t>.06.2019</w:t>
      </w:r>
      <w:r w:rsidRPr="004356DD">
        <w:rPr>
          <w:rFonts w:ascii="Times New Roman" w:eastAsia="Arial" w:hAnsi="Times New Roman" w:cs="Times New Roman"/>
          <w:sz w:val="28"/>
          <w:szCs w:val="28"/>
        </w:rPr>
        <w:t xml:space="preserve"> № </w:t>
      </w:r>
      <w:r>
        <w:rPr>
          <w:rFonts w:ascii="Times New Roman" w:eastAsia="Arial" w:hAnsi="Times New Roman" w:cs="Times New Roman"/>
          <w:sz w:val="28"/>
          <w:szCs w:val="28"/>
        </w:rPr>
        <w:t>370</w:t>
      </w:r>
    </w:p>
    <w:p w:rsidR="00A178E0" w:rsidRDefault="00A178E0" w:rsidP="00A178E0">
      <w:pPr>
        <w:widowControl w:val="0"/>
        <w:autoSpaceDE w:val="0"/>
        <w:jc w:val="center"/>
        <w:rPr>
          <w:rFonts w:ascii="Arial" w:hAnsi="Arial" w:cs="Arial"/>
          <w:b/>
          <w:color w:val="000000"/>
        </w:rPr>
      </w:pPr>
    </w:p>
    <w:p w:rsidR="00A178E0" w:rsidRPr="00DD32D4" w:rsidRDefault="00A178E0" w:rsidP="00A178E0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</w:rPr>
      </w:pPr>
      <w:r w:rsidRPr="00DD32D4">
        <w:rPr>
          <w:rFonts w:ascii="Times New Roman" w:hAnsi="Times New Roman" w:cs="Times New Roman"/>
          <w:b/>
          <w:color w:val="000000"/>
        </w:rPr>
        <w:t>«ПАСПОРТ</w:t>
      </w:r>
    </w:p>
    <w:p w:rsidR="00A178E0" w:rsidRPr="00DD32D4" w:rsidRDefault="00A178E0" w:rsidP="00A178E0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DD32D4">
        <w:rPr>
          <w:rFonts w:ascii="Times New Roman" w:hAnsi="Times New Roman" w:cs="Times New Roman"/>
          <w:b/>
          <w:color w:val="000000"/>
        </w:rPr>
        <w:t xml:space="preserve">подпрограммы </w:t>
      </w:r>
      <w:r w:rsidRPr="00DD32D4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DD32D4">
        <w:rPr>
          <w:rFonts w:ascii="Times New Roman" w:hAnsi="Times New Roman" w:cs="Times New Roman"/>
          <w:b/>
          <w:color w:val="000000"/>
        </w:rPr>
        <w:t xml:space="preserve"> «Привлечение </w:t>
      </w:r>
      <w:r w:rsidRPr="00DD32D4">
        <w:rPr>
          <w:rFonts w:ascii="Times New Roman" w:hAnsi="Times New Roman" w:cs="Times New Roman"/>
          <w:b/>
        </w:rPr>
        <w:t xml:space="preserve">инвестиций. Создание условий для устойчивого </w:t>
      </w:r>
      <w:r w:rsidRPr="00DD32D4">
        <w:rPr>
          <w:rFonts w:ascii="Times New Roman" w:hAnsi="Times New Roman" w:cs="Times New Roman"/>
          <w:b/>
        </w:rPr>
        <w:br/>
      </w:r>
      <w:r w:rsidRPr="00DD32D4">
        <w:rPr>
          <w:rFonts w:ascii="Times New Roman" w:hAnsi="Times New Roman" w:cs="Times New Roman"/>
          <w:b/>
          <w:bCs/>
        </w:rPr>
        <w:t>экономического развития»</w:t>
      </w:r>
      <w:r w:rsidRPr="00DD32D4">
        <w:rPr>
          <w:rFonts w:ascii="Times New Roman" w:hAnsi="Times New Roman" w:cs="Times New Roman"/>
        </w:rPr>
        <w:t xml:space="preserve"> </w:t>
      </w:r>
    </w:p>
    <w:tbl>
      <w:tblPr>
        <w:tblW w:w="15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1569"/>
        <w:gridCol w:w="1785"/>
        <w:gridCol w:w="1450"/>
        <w:gridCol w:w="1450"/>
        <w:gridCol w:w="1450"/>
        <w:gridCol w:w="1450"/>
        <w:gridCol w:w="1422"/>
        <w:gridCol w:w="1425"/>
      </w:tblGrid>
      <w:tr w:rsidR="00A178E0" w:rsidRPr="00DD32D4" w:rsidTr="005D766A">
        <w:trPr>
          <w:trHeight w:val="732"/>
        </w:trPr>
        <w:tc>
          <w:tcPr>
            <w:tcW w:w="3106" w:type="dxa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Муниципальный заказчик        </w:t>
            </w: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01" w:type="dxa"/>
            <w:gridSpan w:val="8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Администрация городского округа Фрязино</w:t>
            </w:r>
          </w:p>
        </w:tc>
      </w:tr>
      <w:tr w:rsidR="00A178E0" w:rsidRPr="00DD32D4" w:rsidTr="005D766A">
        <w:trPr>
          <w:trHeight w:val="457"/>
        </w:trPr>
        <w:tc>
          <w:tcPr>
            <w:tcW w:w="3106" w:type="dxa"/>
            <w:vMerge w:val="restart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Главный      </w:t>
            </w: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распорядитель</w:t>
            </w: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бюджетных    </w:t>
            </w: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средств      </w:t>
            </w: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Источник      </w:t>
            </w: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(тыс. рублей)</w:t>
            </w:r>
          </w:p>
        </w:tc>
      </w:tr>
      <w:tr w:rsidR="00A178E0" w:rsidRPr="00DD32D4" w:rsidTr="00C12BAC">
        <w:trPr>
          <w:trHeight w:val="411"/>
        </w:trPr>
        <w:tc>
          <w:tcPr>
            <w:tcW w:w="3106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8E0" w:rsidRPr="00DD32D4" w:rsidRDefault="00A178E0" w:rsidP="00C1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8E0" w:rsidRPr="00DD32D4" w:rsidRDefault="00A178E0" w:rsidP="00C1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8E0" w:rsidRPr="00DD32D4" w:rsidRDefault="00A178E0" w:rsidP="00C1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8E0" w:rsidRPr="00DD32D4" w:rsidRDefault="00A178E0" w:rsidP="00C1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8E0" w:rsidRPr="00DD32D4" w:rsidRDefault="00A178E0" w:rsidP="00C1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78E0" w:rsidRPr="00DD32D4" w:rsidRDefault="00A178E0" w:rsidP="00C1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</w:tr>
      <w:tr w:rsidR="00A178E0" w:rsidRPr="00DD32D4" w:rsidTr="00FA0B78">
        <w:trPr>
          <w:trHeight w:val="509"/>
        </w:trPr>
        <w:tc>
          <w:tcPr>
            <w:tcW w:w="3106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Всего:        </w:t>
            </w: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в том числе:  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48665,3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27659,87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27582,21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103907,38</w:t>
            </w:r>
          </w:p>
        </w:tc>
      </w:tr>
      <w:tr w:rsidR="00A178E0" w:rsidRPr="00DD32D4" w:rsidTr="00FA0B78">
        <w:trPr>
          <w:trHeight w:val="732"/>
        </w:trPr>
        <w:tc>
          <w:tcPr>
            <w:tcW w:w="3106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29749,3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2852,81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2812,95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35415,06</w:t>
            </w:r>
          </w:p>
        </w:tc>
      </w:tr>
      <w:tr w:rsidR="00A178E0" w:rsidRPr="00DD32D4" w:rsidTr="00FA0B78">
        <w:trPr>
          <w:trHeight w:val="987"/>
        </w:trPr>
        <w:tc>
          <w:tcPr>
            <w:tcW w:w="3106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Средства      </w:t>
            </w: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бюджета       </w:t>
            </w: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Московской    </w:t>
            </w: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 xml:space="preserve">области       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946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11411,26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11393,86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23751,12</w:t>
            </w:r>
          </w:p>
        </w:tc>
      </w:tr>
      <w:tr w:rsidR="00A178E0" w:rsidRPr="00DD32D4" w:rsidTr="00FA0B78">
        <w:trPr>
          <w:trHeight w:val="748"/>
        </w:trPr>
        <w:tc>
          <w:tcPr>
            <w:tcW w:w="3106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17970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13395,8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13375,40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44741,2</w:t>
            </w:r>
          </w:p>
        </w:tc>
      </w:tr>
      <w:tr w:rsidR="00A178E0" w:rsidRPr="00DD32D4" w:rsidTr="005D766A">
        <w:trPr>
          <w:trHeight w:val="493"/>
        </w:trPr>
        <w:tc>
          <w:tcPr>
            <w:tcW w:w="3106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DD32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E0" w:rsidRPr="00DD32D4" w:rsidRDefault="00A178E0" w:rsidP="005D766A">
            <w:pPr>
              <w:spacing w:line="256" w:lineRule="auto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DD32D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A178E0" w:rsidRDefault="00A178E0" w:rsidP="00A178E0">
      <w:pPr>
        <w:pStyle w:val="ad"/>
        <w:widowControl w:val="0"/>
        <w:autoSpaceDE w:val="0"/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2BAC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»</w:t>
      </w:r>
      <w:r w:rsidR="00C12BAC">
        <w:rPr>
          <w:rFonts w:ascii="Arial" w:hAnsi="Arial" w:cs="Arial"/>
        </w:rPr>
        <w:t>.</w:t>
      </w:r>
    </w:p>
    <w:p w:rsidR="00A178E0" w:rsidRPr="00B04A8C" w:rsidRDefault="00A178E0" w:rsidP="00A178E0">
      <w:pPr>
        <w:pStyle w:val="ad"/>
        <w:widowControl w:val="0"/>
        <w:autoSpaceDE w:val="0"/>
        <w:spacing w:after="120"/>
        <w:ind w:left="0"/>
        <w:jc w:val="center"/>
        <w:rPr>
          <w:rFonts w:ascii="Arial" w:hAnsi="Arial" w:cs="Arial"/>
        </w:rPr>
        <w:sectPr w:rsidR="00A178E0" w:rsidRPr="00B04A8C" w:rsidSect="00A178E0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567" w:bottom="1134" w:left="1134" w:header="709" w:footer="413" w:gutter="0"/>
          <w:cols w:space="720"/>
          <w:docGrid w:linePitch="381"/>
        </w:sectPr>
      </w:pPr>
    </w:p>
    <w:p w:rsidR="00335583" w:rsidRPr="004356DD" w:rsidRDefault="00335583" w:rsidP="00335583">
      <w:pPr>
        <w:widowControl w:val="0"/>
        <w:ind w:left="2410" w:right="-1" w:firstLine="8080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Приложение </w:t>
      </w:r>
      <w:r w:rsidR="00DD32D4">
        <w:rPr>
          <w:rFonts w:ascii="Times New Roman" w:eastAsia="Arial" w:hAnsi="Times New Roman" w:cs="Times New Roman"/>
          <w:sz w:val="28"/>
          <w:szCs w:val="28"/>
        </w:rPr>
        <w:t>3</w:t>
      </w:r>
    </w:p>
    <w:p w:rsidR="00335583" w:rsidRDefault="00335583" w:rsidP="00335583">
      <w:pPr>
        <w:widowControl w:val="0"/>
        <w:ind w:left="2410" w:right="-1" w:firstLine="8080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t xml:space="preserve">к постановлению Главы </w:t>
      </w:r>
    </w:p>
    <w:p w:rsidR="00335583" w:rsidRPr="004356DD" w:rsidRDefault="00335583" w:rsidP="00335583">
      <w:pPr>
        <w:widowControl w:val="0"/>
        <w:ind w:left="2410" w:right="-1" w:firstLine="8080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t xml:space="preserve">городского округа </w:t>
      </w:r>
    </w:p>
    <w:p w:rsidR="00F818A5" w:rsidRPr="004356DD" w:rsidRDefault="00F818A5" w:rsidP="00F818A5">
      <w:pPr>
        <w:widowControl w:val="0"/>
        <w:ind w:left="8505" w:right="-1" w:firstLine="1985"/>
        <w:rPr>
          <w:rFonts w:ascii="Times New Roman" w:eastAsia="Arial" w:hAnsi="Times New Roman" w:cs="Times New Roman"/>
          <w:sz w:val="28"/>
          <w:szCs w:val="28"/>
        </w:rPr>
      </w:pPr>
      <w:r w:rsidRPr="004356DD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Pr="00F818A5">
        <w:rPr>
          <w:rFonts w:ascii="Times New Roman" w:eastAsia="Arial" w:hAnsi="Times New Roman" w:cs="Times New Roman"/>
          <w:sz w:val="28"/>
          <w:szCs w:val="28"/>
        </w:rPr>
        <w:t>19</w:t>
      </w:r>
      <w:r>
        <w:rPr>
          <w:rFonts w:ascii="Times New Roman" w:eastAsia="Arial" w:hAnsi="Times New Roman" w:cs="Times New Roman"/>
          <w:sz w:val="28"/>
          <w:szCs w:val="28"/>
        </w:rPr>
        <w:t>.06.2019</w:t>
      </w:r>
      <w:r w:rsidRPr="004356DD">
        <w:rPr>
          <w:rFonts w:ascii="Times New Roman" w:eastAsia="Arial" w:hAnsi="Times New Roman" w:cs="Times New Roman"/>
          <w:sz w:val="28"/>
          <w:szCs w:val="28"/>
        </w:rPr>
        <w:t xml:space="preserve"> № </w:t>
      </w:r>
      <w:r>
        <w:rPr>
          <w:rFonts w:ascii="Times New Roman" w:eastAsia="Arial" w:hAnsi="Times New Roman" w:cs="Times New Roman"/>
          <w:sz w:val="28"/>
          <w:szCs w:val="28"/>
        </w:rPr>
        <w:t>370</w:t>
      </w:r>
    </w:p>
    <w:p w:rsidR="00335583" w:rsidRDefault="00335583" w:rsidP="00335583"/>
    <w:p w:rsidR="00335583" w:rsidRPr="00DD32D4" w:rsidRDefault="00335583" w:rsidP="00335583">
      <w:pPr>
        <w:jc w:val="center"/>
        <w:rPr>
          <w:rFonts w:ascii="Times New Roman" w:hAnsi="Times New Roman" w:cs="Times New Roman"/>
          <w:b/>
        </w:rPr>
      </w:pPr>
      <w:r w:rsidRPr="00DD32D4">
        <w:rPr>
          <w:rFonts w:ascii="Times New Roman" w:hAnsi="Times New Roman" w:cs="Times New Roman"/>
        </w:rPr>
        <w:t>«</w:t>
      </w:r>
      <w:r w:rsidRPr="00DD32D4">
        <w:rPr>
          <w:rFonts w:ascii="Times New Roman" w:hAnsi="Times New Roman" w:cs="Times New Roman"/>
          <w:b/>
        </w:rPr>
        <w:t>Перечень мероприятий</w:t>
      </w:r>
    </w:p>
    <w:p w:rsidR="00335583" w:rsidRPr="00DD32D4" w:rsidRDefault="00335583" w:rsidP="00335583">
      <w:pPr>
        <w:jc w:val="center"/>
        <w:rPr>
          <w:rFonts w:ascii="Times New Roman" w:hAnsi="Times New Roman" w:cs="Times New Roman"/>
        </w:rPr>
      </w:pPr>
      <w:r w:rsidRPr="00DD32D4">
        <w:rPr>
          <w:rFonts w:ascii="Times New Roman" w:hAnsi="Times New Roman" w:cs="Times New Roman"/>
          <w:b/>
        </w:rPr>
        <w:t>подпрограммы III «Привлечение инвестиций. Создание условий для устойчивого экономического развития</w:t>
      </w:r>
      <w:r w:rsidRPr="00DD32D4">
        <w:rPr>
          <w:rFonts w:ascii="Times New Roman" w:hAnsi="Times New Roman" w:cs="Times New Roman"/>
        </w:rPr>
        <w:t>»</w:t>
      </w:r>
    </w:p>
    <w:tbl>
      <w:tblPr>
        <w:tblW w:w="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330"/>
        <w:gridCol w:w="992"/>
        <w:gridCol w:w="1276"/>
        <w:gridCol w:w="788"/>
        <w:gridCol w:w="979"/>
        <w:gridCol w:w="924"/>
        <w:gridCol w:w="990"/>
        <w:gridCol w:w="990"/>
        <w:gridCol w:w="990"/>
        <w:gridCol w:w="1019"/>
        <w:gridCol w:w="1547"/>
        <w:gridCol w:w="1843"/>
      </w:tblGrid>
      <w:tr w:rsidR="00335583" w:rsidRPr="00C12BAC" w:rsidTr="005D766A">
        <w:trPr>
          <w:cantSplit/>
          <w:trHeight w:val="26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№ 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2E7805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</w:t>
            </w:r>
            <w:r w:rsidR="002E7805" w:rsidRPr="00C12BAC">
              <w:rPr>
                <w:rFonts w:ascii="Arial" w:hAnsi="Arial" w:cs="Arial"/>
                <w:sz w:val="18"/>
                <w:szCs w:val="18"/>
              </w:rPr>
              <w:t>6</w:t>
            </w:r>
            <w:r w:rsidRPr="00C12BAC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Всего,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Объем финансирования по годам 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335583" w:rsidRPr="00C12BAC" w:rsidTr="005D766A">
        <w:trPr>
          <w:cantSplit/>
          <w:trHeight w:val="26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5583" w:rsidRPr="00C12BAC" w:rsidRDefault="00C12BAC" w:rsidP="00335583">
      <w:pPr>
        <w:rPr>
          <w:rFonts w:ascii="Times New Roman" w:hAnsi="Times New Roman" w:cs="Times New Roman"/>
          <w:sz w:val="2"/>
          <w:szCs w:val="2"/>
        </w:rPr>
      </w:pPr>
      <w:r w:rsidRPr="00C12BAC">
        <w:rPr>
          <w:rFonts w:ascii="Times New Roman" w:hAnsi="Times New Roman" w:cs="Times New Roman"/>
          <w:sz w:val="2"/>
          <w:szCs w:val="2"/>
        </w:rPr>
        <w:t>1</w:t>
      </w:r>
    </w:p>
    <w:p w:rsidR="00C12BAC" w:rsidRPr="00C12BAC" w:rsidRDefault="00C12BAC" w:rsidP="0033558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749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05"/>
        <w:gridCol w:w="912"/>
        <w:gridCol w:w="1277"/>
        <w:gridCol w:w="709"/>
        <w:gridCol w:w="80"/>
        <w:gridCol w:w="979"/>
        <w:gridCol w:w="980"/>
        <w:gridCol w:w="12"/>
        <w:gridCol w:w="968"/>
        <w:gridCol w:w="42"/>
        <w:gridCol w:w="124"/>
        <w:gridCol w:w="814"/>
        <w:gridCol w:w="54"/>
        <w:gridCol w:w="266"/>
        <w:gridCol w:w="567"/>
        <w:gridCol w:w="18"/>
        <w:gridCol w:w="75"/>
        <w:gridCol w:w="980"/>
        <w:gridCol w:w="1585"/>
        <w:gridCol w:w="1820"/>
        <w:gridCol w:w="988"/>
        <w:gridCol w:w="1134"/>
      </w:tblGrid>
      <w:tr w:rsidR="00335583" w:rsidRPr="00C12BAC" w:rsidTr="00AC7DF6">
        <w:trPr>
          <w:gridAfter w:val="2"/>
          <w:wAfter w:w="2122" w:type="dxa"/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35583" w:rsidRPr="00C12BAC" w:rsidTr="00AC7DF6">
        <w:trPr>
          <w:gridAfter w:val="2"/>
          <w:wAfter w:w="2122" w:type="dxa"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Основное мероприятие 1.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Продвижение инвестиционного потенциала муниципального образования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103907,38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48665,3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27659,87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27582,21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Увеличение объема инвестиции в основной капитал по инвестиционным проектам (без учета бюджетных инвестиций и жилищного строительства), находящимся в системе ЕАС ПИП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trHeight w:val="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35415,06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29749,3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2852,81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2812,95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trHeight w:val="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23751,12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11411,26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11393,86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7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44741,2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17970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13395,8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13375,40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7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Реализация Стратегии социально-экономического развития Наукограда Фрязино до 2025 года. Согласования и корректировка проектов отчетности подведомственных учреждений </w:t>
            </w: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города Фрязино в рамках реализации Плана мероприятий Стратегии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74167,68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18925,6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27659,87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27582,21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Выполнение комплекса мероприятий и муниципальных программ согласно Плану мероприятий Стратегии</w:t>
            </w:r>
          </w:p>
        </w:tc>
      </w:tr>
      <w:tr w:rsidR="00335583" w:rsidRPr="00C12BAC" w:rsidTr="00AC7DF6">
        <w:trPr>
          <w:gridAfter w:val="2"/>
          <w:wAfter w:w="2122" w:type="dxa"/>
          <w:cantSplit/>
          <w:trHeight w:val="10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5675,36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2852,81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2812,95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10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23751,12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11411,26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11393,86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9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44741,2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17970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13395,8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13375,40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3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Создание парка культуры и отдыха г. Фрязино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18925,6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18925,6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7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17970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17970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Создание веб-сайта для поддержки предпринимательства, в том числе наукоемкого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>(2018</w:t>
            </w:r>
            <w:r w:rsidR="00AC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>год)</w:t>
            </w:r>
            <w:r w:rsidR="002E7805" w:rsidRPr="00C12B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766A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>риобретение серверного оборудования (2019год)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2018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>-2019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759,68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759,68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451,09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78,35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78,35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313,41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313,41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186,34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367,92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367,92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218,75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Оснащение центра молодежного инновационного </w:t>
            </w: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творчества (ЦМИТ) «Ноосфера Фрязино»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 xml:space="preserve"> (2018</w:t>
            </w:r>
            <w:r w:rsidR="00AC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>год)</w:t>
            </w:r>
            <w:r w:rsidR="002077FD" w:rsidRPr="00C12B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766A" w:rsidRPr="00C12BAC" w:rsidRDefault="002077FD" w:rsidP="005D766A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Р</w:t>
            </w:r>
            <w:r w:rsidR="005D766A" w:rsidRPr="00C12BAC">
              <w:rPr>
                <w:rFonts w:ascii="Arial" w:eastAsiaTheme="minorEastAsia" w:hAnsi="Arial" w:cs="Arial"/>
                <w:sz w:val="18"/>
                <w:szCs w:val="18"/>
              </w:rPr>
              <w:t>емонт и оснащение многофункционального конференц-зала. Создание выставочной экспозиции "Инновационное развитие наукограда Фрязино"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 xml:space="preserve">     (2019год)</w:t>
            </w:r>
          </w:p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>-2019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4978,78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4978,78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4439,05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</w:t>
            </w: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га Фрязино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66A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513,51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513,51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5D766A" w:rsidP="005D766A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452,71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66A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2054,03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2054,03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5D766A" w:rsidP="005D766A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1833,72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66A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2411,24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2411,24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5D766A" w:rsidP="005D766A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2152,62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6A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766A" w:rsidRPr="00C12BAC" w:rsidRDefault="005D766A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1.1.4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Текущий ремонт дороги по Заводскому проезду площадью 9903 кв. м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7434,97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7434,97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7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766,83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766,83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8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3067,35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3067,35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3600,79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3600,79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1.1.5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6A" w:rsidRPr="00C12BAC" w:rsidRDefault="00335583" w:rsidP="005D766A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Капитальный ремонт (ремонт) помещений, спортивного зала, инженерных систем. Приобретение компьютеров и оргтехники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 xml:space="preserve"> (2018</w:t>
            </w:r>
            <w:r w:rsidR="00AC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>год)</w:t>
            </w:r>
            <w:r w:rsidR="002077FD" w:rsidRPr="00C12B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5583" w:rsidRPr="00C12BAC" w:rsidRDefault="002077FD" w:rsidP="002E7805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Р</w:t>
            </w:r>
            <w:r w:rsidR="005D766A" w:rsidRPr="00C12BAC">
              <w:rPr>
                <w:rFonts w:ascii="Arial" w:hAnsi="Arial" w:cs="Arial"/>
                <w:sz w:val="18"/>
                <w:szCs w:val="18"/>
              </w:rPr>
              <w:t xml:space="preserve">емонт помещений, полов спортивного зала, тренерской, входа в спортивный зал (2019год) </w:t>
            </w:r>
            <w:r w:rsidR="00335583" w:rsidRPr="00C12BAC">
              <w:rPr>
                <w:rFonts w:ascii="Arial" w:hAnsi="Arial" w:cs="Arial"/>
                <w:sz w:val="18"/>
                <w:szCs w:val="18"/>
              </w:rPr>
              <w:t xml:space="preserve"> МОУ СОШ №5 с УИОП г</w:t>
            </w:r>
            <w:r w:rsidR="002E7805" w:rsidRPr="00C12BAC">
              <w:rPr>
                <w:rFonts w:ascii="Arial" w:hAnsi="Arial" w:cs="Arial"/>
                <w:sz w:val="18"/>
                <w:szCs w:val="18"/>
              </w:rPr>
              <w:t>орода</w:t>
            </w:r>
            <w:r w:rsidR="00335583" w:rsidRPr="00C12BAC">
              <w:rPr>
                <w:rFonts w:ascii="Arial" w:hAnsi="Arial" w:cs="Arial"/>
                <w:sz w:val="18"/>
                <w:szCs w:val="18"/>
              </w:rPr>
              <w:t>  Фрязино Московской области. Адрес: 141195, Московская область, г Фрязино, улица Нахимова, д. 23а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2018-2019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10481,19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5517,12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4964,07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1075,29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569,03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506,26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4326,71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2276,12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2050,59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9C018B" w:rsidP="0033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5079,19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2671,97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2407,22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Капитальный ремонт (ремонт) помещений, кровли, инженерных сетей, </w:t>
            </w:r>
            <w:proofErr w:type="spellStart"/>
            <w:r w:rsidRPr="00C12BAC">
              <w:rPr>
                <w:rFonts w:ascii="Arial" w:hAnsi="Arial" w:cs="Arial"/>
                <w:sz w:val="18"/>
                <w:szCs w:val="18"/>
              </w:rPr>
              <w:t>отмостки</w:t>
            </w:r>
            <w:proofErr w:type="spellEnd"/>
            <w:r w:rsidRPr="00C12BAC">
              <w:rPr>
                <w:rFonts w:ascii="Arial" w:hAnsi="Arial" w:cs="Arial"/>
                <w:sz w:val="18"/>
                <w:szCs w:val="18"/>
              </w:rPr>
              <w:t xml:space="preserve">, замена оконных блоков. Приобретение мебели, спортивного инвентаря, </w:t>
            </w:r>
            <w:proofErr w:type="spellStart"/>
            <w:r w:rsidRPr="00C12BAC">
              <w:rPr>
                <w:rFonts w:ascii="Arial" w:hAnsi="Arial" w:cs="Arial"/>
                <w:sz w:val="18"/>
                <w:szCs w:val="18"/>
              </w:rPr>
              <w:t>оборудо-вания</w:t>
            </w:r>
            <w:proofErr w:type="spellEnd"/>
            <w:r w:rsidRPr="00C12BAC">
              <w:rPr>
                <w:rFonts w:ascii="Arial" w:hAnsi="Arial" w:cs="Arial"/>
                <w:sz w:val="18"/>
                <w:szCs w:val="18"/>
              </w:rPr>
              <w:t xml:space="preserve"> для пи-</w:t>
            </w:r>
            <w:proofErr w:type="spellStart"/>
            <w:r w:rsidRPr="00C12BAC">
              <w:rPr>
                <w:rFonts w:ascii="Arial" w:hAnsi="Arial" w:cs="Arial"/>
                <w:sz w:val="18"/>
                <w:szCs w:val="18"/>
              </w:rPr>
              <w:t>щеблока</w:t>
            </w:r>
            <w:proofErr w:type="spellEnd"/>
            <w:r w:rsidRPr="00C12BAC">
              <w:rPr>
                <w:rFonts w:ascii="Arial" w:hAnsi="Arial" w:cs="Arial"/>
                <w:sz w:val="18"/>
                <w:szCs w:val="18"/>
              </w:rPr>
              <w:t xml:space="preserve">, интерактивных досок, арочного </w:t>
            </w:r>
            <w:proofErr w:type="spellStart"/>
            <w:proofErr w:type="gramStart"/>
            <w:r w:rsidRPr="00C12BAC">
              <w:rPr>
                <w:rFonts w:ascii="Arial" w:hAnsi="Arial" w:cs="Arial"/>
                <w:sz w:val="18"/>
                <w:szCs w:val="18"/>
              </w:rPr>
              <w:t>металлодетектора</w:t>
            </w:r>
            <w:proofErr w:type="spellEnd"/>
            <w:r w:rsidRPr="00C12BAC">
              <w:rPr>
                <w:rFonts w:ascii="Arial" w:hAnsi="Arial" w:cs="Arial"/>
                <w:sz w:val="18"/>
                <w:szCs w:val="18"/>
              </w:rPr>
              <w:t xml:space="preserve">  МОУ</w:t>
            </w:r>
            <w:proofErr w:type="gramEnd"/>
            <w:r w:rsidRPr="00C12BAC">
              <w:rPr>
                <w:rFonts w:ascii="Arial" w:hAnsi="Arial" w:cs="Arial"/>
                <w:sz w:val="18"/>
                <w:szCs w:val="18"/>
              </w:rPr>
              <w:t xml:space="preserve"> СОШ №4 с УИОП г</w:t>
            </w:r>
            <w:r w:rsidR="002E7805" w:rsidRPr="00C12BAC">
              <w:rPr>
                <w:rFonts w:ascii="Arial" w:hAnsi="Arial" w:cs="Arial"/>
                <w:sz w:val="18"/>
                <w:szCs w:val="18"/>
              </w:rPr>
              <w:t>орода</w:t>
            </w:r>
            <w:r w:rsidRPr="00C12BAC">
              <w:rPr>
                <w:rFonts w:ascii="Arial" w:hAnsi="Arial" w:cs="Arial"/>
                <w:sz w:val="18"/>
                <w:szCs w:val="18"/>
              </w:rPr>
              <w:t>  Фрязино Московской области. Адрес:141195, Московская область, г.</w:t>
            </w:r>
            <w:r w:rsidR="00AC7DF6">
              <w:rPr>
                <w:rFonts w:ascii="Arial" w:hAnsi="Arial" w:cs="Arial"/>
                <w:sz w:val="18"/>
                <w:szCs w:val="18"/>
              </w:rPr>
              <w:t> </w:t>
            </w:r>
            <w:r w:rsidR="009C018B">
              <w:rPr>
                <w:rFonts w:ascii="Arial" w:hAnsi="Arial" w:cs="Arial"/>
                <w:sz w:val="18"/>
                <w:szCs w:val="18"/>
              </w:rPr>
              <w:t>Фрязино, ул. Луговая, д. 31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6903,61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6903,61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712,03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712,03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2848,13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2848,13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3343,45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3343,45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1.1.7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622C" w:rsidRPr="00C12BAC" w:rsidRDefault="00335583" w:rsidP="0015622C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Капитальный ремонт</w:t>
            </w:r>
            <w:r w:rsidR="0015622C" w:rsidRPr="00C12B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2BAC">
              <w:rPr>
                <w:rFonts w:ascii="Arial" w:hAnsi="Arial" w:cs="Arial"/>
                <w:sz w:val="18"/>
                <w:szCs w:val="18"/>
              </w:rPr>
              <w:t xml:space="preserve">(ремонт) кровли. Приобретение компьютеров и оргтехники </w:t>
            </w:r>
            <w:r w:rsidR="0015622C" w:rsidRPr="00C12BAC">
              <w:rPr>
                <w:rFonts w:ascii="Arial" w:hAnsi="Arial" w:cs="Arial"/>
                <w:sz w:val="18"/>
                <w:szCs w:val="18"/>
              </w:rPr>
              <w:t>(2018</w:t>
            </w:r>
            <w:r w:rsidR="00AC7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622C" w:rsidRPr="00C12BAC">
              <w:rPr>
                <w:rFonts w:ascii="Arial" w:hAnsi="Arial" w:cs="Arial"/>
                <w:sz w:val="18"/>
                <w:szCs w:val="18"/>
              </w:rPr>
              <w:t>год)</w:t>
            </w:r>
            <w:r w:rsidR="002077FD" w:rsidRPr="00C12B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5583" w:rsidRPr="00C12BAC" w:rsidRDefault="0015622C" w:rsidP="0015622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Оснащение инновационным оборудованием (2019год) </w:t>
            </w:r>
            <w:r w:rsidR="00335583" w:rsidRPr="00C12BAC">
              <w:rPr>
                <w:rFonts w:ascii="Arial" w:hAnsi="Arial" w:cs="Arial"/>
                <w:sz w:val="18"/>
                <w:szCs w:val="18"/>
              </w:rPr>
              <w:t>МОУ СОШ лицея г</w:t>
            </w:r>
            <w:r w:rsidR="002E7805" w:rsidRPr="00C12BAC">
              <w:rPr>
                <w:rFonts w:ascii="Arial" w:hAnsi="Arial" w:cs="Arial"/>
                <w:sz w:val="18"/>
                <w:szCs w:val="18"/>
              </w:rPr>
              <w:t>орода</w:t>
            </w:r>
            <w:r w:rsidR="00335583" w:rsidRPr="00C12BAC">
              <w:rPr>
                <w:rFonts w:ascii="Arial" w:hAnsi="Arial" w:cs="Arial"/>
                <w:sz w:val="18"/>
                <w:szCs w:val="18"/>
              </w:rPr>
              <w:t xml:space="preserve"> Фрязино Московской области. Адрес: 141195, Московская область, г Фрязино, </w:t>
            </w:r>
            <w:proofErr w:type="gramStart"/>
            <w:r w:rsidR="00335583" w:rsidRPr="00C12BAC">
              <w:rPr>
                <w:rFonts w:ascii="Arial" w:hAnsi="Arial" w:cs="Arial"/>
                <w:sz w:val="18"/>
                <w:szCs w:val="18"/>
              </w:rPr>
              <w:t>улица  Мира</w:t>
            </w:r>
            <w:proofErr w:type="gramEnd"/>
            <w:r w:rsidR="00335583" w:rsidRPr="00C12BAC">
              <w:rPr>
                <w:rFonts w:ascii="Arial" w:hAnsi="Arial" w:cs="Arial"/>
                <w:sz w:val="18"/>
                <w:szCs w:val="18"/>
              </w:rPr>
              <w:t xml:space="preserve"> проспект, дом 18б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2018-2019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3302,69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1202,72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2099,97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="009C018B">
              <w:rPr>
                <w:rFonts w:ascii="Arial" w:hAnsi="Arial" w:cs="Arial"/>
                <w:sz w:val="18"/>
                <w:szCs w:val="18"/>
              </w:rPr>
              <w:t>джета городского округа Фрязино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338,21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124,05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214,16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</w:t>
            </w:r>
            <w:r w:rsidR="009C018B">
              <w:rPr>
                <w:rFonts w:ascii="Arial" w:hAnsi="Arial" w:cs="Arial"/>
                <w:sz w:val="18"/>
                <w:szCs w:val="18"/>
              </w:rPr>
              <w:t>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1363,66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496,19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867,47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9C018B" w:rsidP="003355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1600,82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582,48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1018,34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1.1.8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AC7DF6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Приобретение оборудования для пищеблока МОУ СОШ №1 с УИОП г</w:t>
            </w:r>
            <w:r w:rsidR="002E7805" w:rsidRPr="00C12BAC">
              <w:rPr>
                <w:rFonts w:ascii="Arial" w:hAnsi="Arial" w:cs="Arial"/>
                <w:sz w:val="18"/>
                <w:szCs w:val="18"/>
              </w:rPr>
              <w:t>орода</w:t>
            </w:r>
            <w:r w:rsidRPr="00C12BAC">
              <w:rPr>
                <w:rFonts w:ascii="Arial" w:hAnsi="Arial" w:cs="Arial"/>
                <w:sz w:val="18"/>
                <w:szCs w:val="18"/>
              </w:rPr>
              <w:t xml:space="preserve"> Фрязино Московской области. Адрес: 141195, Московская область, г. Фрязино, ул.</w:t>
            </w:r>
            <w:r w:rsidR="00AC7DF6">
              <w:rPr>
                <w:rFonts w:ascii="Arial" w:hAnsi="Arial" w:cs="Arial"/>
                <w:sz w:val="18"/>
                <w:szCs w:val="18"/>
              </w:rPr>
              <w:t> </w:t>
            </w:r>
            <w:r w:rsidRPr="00C12BAC">
              <w:rPr>
                <w:rFonts w:ascii="Arial" w:hAnsi="Arial" w:cs="Arial"/>
                <w:sz w:val="18"/>
                <w:szCs w:val="18"/>
              </w:rPr>
              <w:t>Школьная, д. 10.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862,99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862,99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89,01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89,01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356,03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356,03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417,95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417,95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1.1.9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Оснащение инновационным оборудованием МОУ СОШ №2 с УИОП г</w:t>
            </w:r>
            <w:r w:rsidR="002E7805" w:rsidRPr="00C12BAC">
              <w:rPr>
                <w:rFonts w:ascii="Arial" w:hAnsi="Arial" w:cs="Arial"/>
                <w:sz w:val="18"/>
                <w:szCs w:val="18"/>
              </w:rPr>
              <w:t>орода</w:t>
            </w:r>
            <w:r w:rsidRPr="00C12BAC">
              <w:rPr>
                <w:rFonts w:ascii="Arial" w:hAnsi="Arial" w:cs="Arial"/>
                <w:sz w:val="18"/>
                <w:szCs w:val="18"/>
              </w:rPr>
              <w:t xml:space="preserve"> Фрязино Московской области. </w:t>
            </w: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Адрес: 141190, Российская Федерация, Московская область,</w:t>
            </w:r>
            <w:r w:rsidR="00AC7DF6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="002E7805" w:rsidRPr="00C12BAC">
              <w:rPr>
                <w:rFonts w:ascii="Arial" w:eastAsiaTheme="minorEastAsia" w:hAnsi="Arial" w:cs="Arial"/>
                <w:sz w:val="18"/>
                <w:szCs w:val="18"/>
              </w:rPr>
              <w:t>г.</w:t>
            </w: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Фрязино</w:t>
            </w:r>
            <w:proofErr w:type="spellEnd"/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, Ленина, 17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3868,99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3868,99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394,58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394,58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1598,23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1598,23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1876,18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1876,18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74DBB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1.1.1</w:t>
            </w:r>
            <w:r w:rsidR="00374DBB"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Приобретение и установка выездных информационных знаков (стелы) «Особая экономическая зона «Исток» (2 ед.)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 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2899,97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2899,97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295,75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295,75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14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1197,94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1197,94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14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1406,28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1406,28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74DBB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1.1.1</w:t>
            </w:r>
            <w:r w:rsidR="00374DBB" w:rsidRPr="00C12B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 xml:space="preserve">Ремонт помещений, </w:t>
            </w:r>
            <w:proofErr w:type="spellStart"/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отмостки</w:t>
            </w:r>
            <w:proofErr w:type="spellEnd"/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, кровли, замена светильников МОУ  Гимназия города Фрязино Московской области</w:t>
            </w:r>
          </w:p>
          <w:p w:rsidR="00335583" w:rsidRPr="00C12BAC" w:rsidRDefault="00335583" w:rsidP="00AC7DF6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Адрес: 141195,</w:t>
            </w:r>
            <w:r w:rsidR="00AC7DF6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 xml:space="preserve">Московская область, </w:t>
            </w:r>
            <w:proofErr w:type="spellStart"/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г.Фрязино</w:t>
            </w:r>
            <w:proofErr w:type="spellEnd"/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, ул. Полевая, д.18-А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3296,03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3296,03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336,14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336,14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1361,55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1361,55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1598,34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1598,34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74DBB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1.1.1</w:t>
            </w:r>
            <w:r w:rsidR="00374DBB" w:rsidRPr="00C12B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 xml:space="preserve">Ремонт помещений, канализации МДОУ </w:t>
            </w:r>
            <w:hyperlink r:id="rId14" w:tooltip="На Главную страницу" w:history="1">
              <w:r w:rsidRPr="00C12BAC">
                <w:rPr>
                  <w:rFonts w:ascii="Arial" w:eastAsiaTheme="minorEastAsia" w:hAnsi="Arial" w:cs="Arial"/>
                  <w:sz w:val="18"/>
                  <w:szCs w:val="18"/>
                </w:rPr>
                <w:t>детский сад комбинированного вида №10</w:t>
              </w:r>
              <w:r w:rsidR="00AC7DF6">
                <w:rPr>
                  <w:rFonts w:ascii="Arial" w:eastAsiaTheme="minorEastAsia" w:hAnsi="Arial" w:cs="Arial"/>
                  <w:sz w:val="18"/>
                  <w:szCs w:val="18"/>
                </w:rPr>
                <w:t xml:space="preserve"> </w:t>
              </w:r>
              <w:r w:rsidRPr="00C12BAC">
                <w:rPr>
                  <w:rFonts w:ascii="Arial" w:eastAsiaTheme="minorEastAsia" w:hAnsi="Arial" w:cs="Arial"/>
                  <w:sz w:val="18"/>
                  <w:szCs w:val="18"/>
                </w:rPr>
                <w:t>города Фрязино Московской области</w:t>
              </w:r>
            </w:hyperlink>
          </w:p>
          <w:p w:rsidR="00335583" w:rsidRPr="00C12BAC" w:rsidRDefault="00335583" w:rsidP="00335583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 xml:space="preserve">Адрес: 141196, Российская Федерация, Московская область, </w:t>
            </w:r>
            <w:proofErr w:type="spellStart"/>
            <w:r w:rsidR="002E7805" w:rsidRPr="00C12BAC">
              <w:rPr>
                <w:rFonts w:ascii="Arial" w:eastAsiaTheme="minorEastAsia" w:hAnsi="Arial" w:cs="Arial"/>
                <w:sz w:val="18"/>
                <w:szCs w:val="18"/>
              </w:rPr>
              <w:t>г.</w:t>
            </w: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Фрязино</w:t>
            </w:r>
            <w:proofErr w:type="spellEnd"/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>, проспект Мира, 22а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539,84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539,84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55,06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55,06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223,00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223,00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261,78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261,78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74DBB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1.1.1</w:t>
            </w:r>
            <w:r w:rsidR="00374DBB" w:rsidRPr="00C12B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Закупка транспортного средства «Газель» для организации и проведения выставочных мероприятий, конференций администрации городского округа Фрязино</w:t>
            </w:r>
            <w:r w:rsidRPr="00C12BAC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1382,03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1382,03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140,95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140,95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DF6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570,90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570,90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DF6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670,18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670,18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74DBB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1.1.1</w:t>
            </w:r>
            <w:r w:rsidR="00374DBB" w:rsidRPr="00C12B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Выполнение работ по обустройству контейнерных площадок на территории городского округа Фрязино 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3641,17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3641,17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371,34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371,34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1504,12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1504,12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blPrEx>
          <w:tblLook w:val="0000" w:firstRow="0" w:lastRow="0" w:firstColumn="0" w:lastColumn="0" w:noHBand="0" w:noVBand="0"/>
        </w:tblPrEx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1765,71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1765,71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2E7805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Содействие в развитии Особой экономической зоны ТВТ «Исток» (ОЭЗ). Оказание методических и консультационных услуг в подготовке бизнес-планов потенциальных резидентов ОЭЗ ТВТ «Исток»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УК ОЭЗ  ТВТ «Исток»,</w:t>
            </w:r>
            <w:r w:rsidRPr="00C12BAC">
              <w:rPr>
                <w:rFonts w:ascii="Arial" w:hAnsi="Arial" w:cs="Arial"/>
                <w:sz w:val="18"/>
                <w:szCs w:val="18"/>
              </w:rPr>
              <w:br/>
              <w:t xml:space="preserve"> Администрация городского округа Фрязино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Привлечение 24 резидентов в ОЭЗ ТВТ «Исток»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506,26</w:t>
            </w:r>
          </w:p>
        </w:tc>
      </w:tr>
      <w:tr w:rsidR="00335583" w:rsidRPr="00C12BAC" w:rsidTr="00AC7DF6">
        <w:trPr>
          <w:trHeight w:val="9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Развитие промышленных площадок города Фрязино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Повышение инвестиционной привлекательности города Фрязино</w:t>
            </w:r>
          </w:p>
        </w:tc>
        <w:tc>
          <w:tcPr>
            <w:tcW w:w="988" w:type="dxa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2050,61</w:t>
            </w:r>
          </w:p>
        </w:tc>
      </w:tr>
      <w:tr w:rsidR="00335583" w:rsidRPr="00C12BAC" w:rsidTr="00AC7DF6">
        <w:trPr>
          <w:gridAfter w:val="2"/>
          <w:wAfter w:w="2122" w:type="dxa"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AC7DF6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Организация содействия подготовки проектов ежегодной премии Губернатора Московской области «Наше Подмосковье» сотрудниками организаций НПК города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Ежегодная подача проектов сотрудниками НПК города на конкурс.</w:t>
            </w:r>
          </w:p>
        </w:tc>
      </w:tr>
      <w:tr w:rsidR="00335583" w:rsidRPr="00C12BAC" w:rsidTr="00AC7DF6">
        <w:trPr>
          <w:gridAfter w:val="2"/>
          <w:wAfter w:w="2122" w:type="dxa"/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AC7DF6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Организация и проведение ежегодных отборочных этапов конкурса «УМНИК»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Участие представителей города Фрязино в ежегодном финале конкурса</w:t>
            </w:r>
          </w:p>
        </w:tc>
      </w:tr>
      <w:tr w:rsidR="00335583" w:rsidRPr="00C12BAC" w:rsidTr="00AC7DF6">
        <w:trPr>
          <w:gridAfter w:val="2"/>
          <w:wAfter w:w="2122" w:type="dxa"/>
          <w:trHeight w:val="1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Организация и проведение научных семинаров, выставок и конференций по инновационной, образовательной и н</w:t>
            </w:r>
            <w:r w:rsidR="009C018B">
              <w:rPr>
                <w:rFonts w:ascii="Arial" w:hAnsi="Arial" w:cs="Arial"/>
                <w:sz w:val="18"/>
                <w:szCs w:val="18"/>
              </w:rPr>
              <w:t>аучно-производственной тематики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Повышение имиджа Наукограда и инвестиционной привлекательности города</w:t>
            </w:r>
          </w:p>
        </w:tc>
      </w:tr>
      <w:tr w:rsidR="00335583" w:rsidRPr="00C12BAC" w:rsidTr="00AC7DF6">
        <w:trPr>
          <w:gridAfter w:val="2"/>
          <w:wAfter w:w="2122" w:type="dxa"/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684305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в реализации инвестиционных проектов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Заключение концессионных соглашений с целью повышения эффективности использования муниципального имущества</w:t>
            </w:r>
          </w:p>
        </w:tc>
      </w:tr>
      <w:tr w:rsidR="00335583" w:rsidRPr="00C12BAC" w:rsidTr="00AC7DF6">
        <w:trPr>
          <w:gridAfter w:val="2"/>
          <w:wAfter w:w="2122" w:type="dxa"/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583" w:rsidRPr="00C12BAC" w:rsidRDefault="00335583" w:rsidP="00684305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Мониторинг инвестиционных проектов на территории города</w:t>
            </w:r>
          </w:p>
        </w:tc>
      </w:tr>
      <w:tr w:rsidR="00335583" w:rsidRPr="00C12BAC" w:rsidTr="00AC7DF6">
        <w:trPr>
          <w:gridAfter w:val="2"/>
          <w:wAfter w:w="2122" w:type="dxa"/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1.9.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AC7DF6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Обеспечение деятельности МКУ «Дирекция Наукограда»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684305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14661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15028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15028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МКУ «Дирекция Наукограда»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AC7DF6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МКУ г. Фрязино «Центр муниципальных закупок»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="009C018B">
              <w:rPr>
                <w:rFonts w:ascii="Arial" w:hAnsi="Arial" w:cs="Arial"/>
                <w:sz w:val="18"/>
                <w:szCs w:val="18"/>
              </w:rPr>
              <w:t>джета городского округа Фрязино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14711,7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14711,7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9C018B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МКУ г. Фрязино «Центр муниципальных закупок»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Основное мероприятие 2.</w:t>
            </w:r>
          </w:p>
          <w:p w:rsidR="00335583" w:rsidRPr="00C12BAC" w:rsidRDefault="00335583" w:rsidP="00522639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Увеличение рабочих мест на территории муниципального образования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Увеличение количества созданных рабочих мест</w:t>
            </w:r>
          </w:p>
        </w:tc>
      </w:tr>
      <w:tr w:rsidR="00335583" w:rsidRPr="00C12BAC" w:rsidTr="00AC7DF6">
        <w:trPr>
          <w:gridAfter w:val="2"/>
          <w:wAfter w:w="2122" w:type="dxa"/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Организация работы по созданию и содействие в реализации совместных проектов в рамках промышленного кластера «Фрязино».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Реализация 4-х совместных проектов предприятий кластера, в рамках выполнения программы развития промышленного кластера «Фрязино»</w:t>
            </w:r>
          </w:p>
        </w:tc>
      </w:tr>
      <w:tr w:rsidR="00335583" w:rsidRPr="00C12BAC" w:rsidTr="00AC7DF6">
        <w:trPr>
          <w:gridAfter w:val="2"/>
          <w:wAfter w:w="2122" w:type="dxa"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Развитие </w:t>
            </w:r>
            <w:proofErr w:type="spellStart"/>
            <w:r w:rsidRPr="00C12BAC">
              <w:rPr>
                <w:rFonts w:ascii="Arial" w:hAnsi="Arial" w:cs="Arial"/>
                <w:sz w:val="18"/>
                <w:szCs w:val="18"/>
              </w:rPr>
              <w:t>межкластерных</w:t>
            </w:r>
            <w:proofErr w:type="spellEnd"/>
            <w:r w:rsidRPr="00C12BAC">
              <w:rPr>
                <w:rFonts w:ascii="Arial" w:hAnsi="Arial" w:cs="Arial"/>
                <w:sz w:val="18"/>
                <w:szCs w:val="18"/>
              </w:rPr>
              <w:t xml:space="preserve"> коопераций в рамках реализации Стратегии Консорциума инновационных кластеров Московской области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рост выработки на одного работника возрастет на 23,36%;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 будет создано заново или модернизировано не менее 19 428 рабочих мест.</w:t>
            </w:r>
          </w:p>
        </w:tc>
      </w:tr>
      <w:tr w:rsidR="00335583" w:rsidRPr="00C12BAC" w:rsidTr="00AC7DF6">
        <w:trPr>
          <w:gridAfter w:val="2"/>
          <w:wAfter w:w="2122" w:type="dxa"/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Осуществление взаимодействия с потенциальными инвесторами и действующими организациями по созданию новых </w:t>
            </w: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рабочих мест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Создание новых рабо</w:t>
            </w:r>
            <w:r w:rsidR="009C018B">
              <w:rPr>
                <w:rFonts w:ascii="Arial" w:hAnsi="Arial" w:cs="Arial"/>
                <w:sz w:val="18"/>
                <w:szCs w:val="18"/>
              </w:rPr>
              <w:t>чих мест на предприятиях города</w:t>
            </w:r>
            <w:bookmarkStart w:id="1" w:name="_GoBack"/>
            <w:bookmarkEnd w:id="1"/>
          </w:p>
        </w:tc>
      </w:tr>
      <w:tr w:rsidR="00335583" w:rsidRPr="00C12BAC" w:rsidTr="00AC7DF6">
        <w:trPr>
          <w:gridAfter w:val="2"/>
          <w:wAfter w:w="2122" w:type="dxa"/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5583" w:rsidRPr="00C12BAC" w:rsidRDefault="00335583" w:rsidP="00423C27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Проведение мероприятий по информированию бизнес сообщества о мерах поддержки инвесторов при реализации инвестиционных проектов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Повышение вовлеченности предприятий в программах поддержки</w:t>
            </w:r>
          </w:p>
        </w:tc>
      </w:tr>
      <w:tr w:rsidR="00335583" w:rsidRPr="00C12BAC" w:rsidTr="00AC7DF6">
        <w:trPr>
          <w:gridAfter w:val="2"/>
          <w:wAfter w:w="2122" w:type="dxa"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Основное мероприятие 3.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Увеличение размера заработной платы на территории муниципального образования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3" w:rsidRPr="00C12BAC" w:rsidRDefault="00335583" w:rsidP="00423C27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</w:tr>
      <w:tr w:rsidR="00335583" w:rsidRPr="00C12BAC" w:rsidTr="00AC7DF6">
        <w:trPr>
          <w:gridAfter w:val="2"/>
          <w:wAfter w:w="2122" w:type="dxa"/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Мониторинг динамики размера заработной платы на действующих предприятиях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Мониторинг динамики изменения размера заработной платы на предприятиях города</w:t>
            </w:r>
          </w:p>
        </w:tc>
      </w:tr>
      <w:tr w:rsidR="00335583" w:rsidRPr="00C12BAC" w:rsidTr="00AC7DF6">
        <w:trPr>
          <w:gridAfter w:val="2"/>
          <w:wAfter w:w="2122" w:type="dxa"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Содействие увеличению размера реальной заработной платы в соответствии с постановлением Правительства РФ от 30.11.2016 №118 в рамках трехстороннего соглашения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Увеличение средней заработной платы работников предприятий города</w:t>
            </w:r>
          </w:p>
        </w:tc>
      </w:tr>
      <w:tr w:rsidR="00335583" w:rsidRPr="00C12BAC" w:rsidTr="00AC7DF6">
        <w:trPr>
          <w:gridAfter w:val="2"/>
          <w:wAfter w:w="2122" w:type="dxa"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Увеличение средней заработной платы работников предприятий города</w:t>
            </w:r>
          </w:p>
        </w:tc>
      </w:tr>
      <w:tr w:rsidR="00335583" w:rsidRPr="00C12BAC" w:rsidTr="00AC7DF6">
        <w:trPr>
          <w:gridAfter w:val="2"/>
          <w:wAfter w:w="2122" w:type="dxa"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Проведение работы по ликвидации задолженности по заработной плате с организациями, имеющими задолженность по выплате заработной платы.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Снижение задолженности по выплате заработной платы.</w:t>
            </w:r>
          </w:p>
        </w:tc>
      </w:tr>
      <w:tr w:rsidR="00335583" w:rsidRPr="00C12BAC" w:rsidTr="00AC7DF6">
        <w:trPr>
          <w:gridAfter w:val="2"/>
          <w:wAfter w:w="2122" w:type="dxa"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Основное мероприятие 4.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Организация проведения оплачиваемых общественных работ и временного трудоустройства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сектор по социальной политике администрации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Предотвращение роста напряженности на рынке труда</w:t>
            </w:r>
          </w:p>
        </w:tc>
      </w:tr>
      <w:tr w:rsidR="00335583" w:rsidRPr="00C12BAC" w:rsidTr="00AC7DF6">
        <w:trPr>
          <w:gridAfter w:val="2"/>
          <w:wAfter w:w="2122" w:type="dxa"/>
          <w:cantSplit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Основное мероприятие 5.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Снижение уровня производственного травматизма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сектор по социальной политике администрации городского округа Фрязино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Число пострадавших в результате несчастных случаев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</w:tr>
      <w:tr w:rsidR="00335583" w:rsidRPr="00C12BAC" w:rsidTr="00AC7DF6">
        <w:trPr>
          <w:gridAfter w:val="2"/>
          <w:wAfter w:w="2122" w:type="dxa"/>
          <w:cantSplit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Участие в расследовании несчастных случаев с тяжелыми последствиями представителей администрации города Фрязино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сектор по социальной политике администрации городского округа Фрязино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Реализация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сектор по социальной политике администрации городского округа Фрязино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Организация проведения обучения по вопросам охраны труда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сектор по социальной политике администрации городского округа Фрязино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Основное мероприятие 6.</w:t>
            </w:r>
          </w:p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 xml:space="preserve"> Организация проведения специальной оценки условий труда на рабочих местах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2017-2021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сектор по социальной политике администрации городского округа Фрязино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103907,38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48665,3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27659,87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27582,21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Администрация городского окру</w:t>
            </w:r>
            <w:r w:rsidRPr="00C12BAC">
              <w:rPr>
                <w:rFonts w:ascii="Arial" w:hAnsi="Arial" w:cs="Arial"/>
                <w:sz w:val="18"/>
                <w:szCs w:val="18"/>
              </w:rPr>
              <w:lastRenderedPageBreak/>
              <w:t>га Фрязино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городского округа Фрязино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35415,06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29749,3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2852,81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2812,95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23751,12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11411,26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11393,86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583" w:rsidRPr="00C12BAC" w:rsidTr="00AC7DF6">
        <w:trPr>
          <w:gridAfter w:val="2"/>
          <w:wAfter w:w="2122" w:type="dxa"/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44741,2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17970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13395,8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  <w:r w:rsidRPr="00C12BAC">
              <w:rPr>
                <w:rFonts w:ascii="Arial" w:hAnsi="Arial" w:cs="Arial"/>
                <w:sz w:val="18"/>
                <w:szCs w:val="18"/>
              </w:rPr>
              <w:t>13375,4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83" w:rsidRPr="00C12BAC" w:rsidRDefault="00335583" w:rsidP="00335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5583" w:rsidRDefault="00335583" w:rsidP="00335583">
      <w:pPr>
        <w:rPr>
          <w:rFonts w:ascii="Times New Roman" w:hAnsi="Times New Roman" w:cs="Times New Roman"/>
        </w:rPr>
      </w:pP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Pr="00DD32D4">
        <w:rPr>
          <w:rFonts w:ascii="Times New Roman" w:hAnsi="Times New Roman" w:cs="Times New Roman"/>
        </w:rPr>
        <w:tab/>
      </w:r>
      <w:r w:rsidR="00423C27">
        <w:rPr>
          <w:rFonts w:ascii="Times New Roman" w:hAnsi="Times New Roman" w:cs="Times New Roman"/>
        </w:rPr>
        <w:t xml:space="preserve">               </w:t>
      </w:r>
      <w:r w:rsidRPr="00DD32D4">
        <w:rPr>
          <w:rFonts w:ascii="Times New Roman" w:hAnsi="Times New Roman" w:cs="Times New Roman"/>
        </w:rPr>
        <w:t>».</w:t>
      </w:r>
    </w:p>
    <w:p w:rsidR="00FA0B78" w:rsidRDefault="00FA0B78" w:rsidP="00335583">
      <w:pPr>
        <w:rPr>
          <w:rFonts w:ascii="Times New Roman" w:hAnsi="Times New Roman" w:cs="Times New Roman"/>
        </w:rPr>
      </w:pPr>
    </w:p>
    <w:sectPr w:rsidR="00FA0B78" w:rsidSect="00100FD2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F7" w:rsidRDefault="00DC73F7">
      <w:r>
        <w:separator/>
      </w:r>
    </w:p>
  </w:endnote>
  <w:endnote w:type="continuationSeparator" w:id="0">
    <w:p w:rsidR="00DC73F7" w:rsidRDefault="00DC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A5" w:rsidRDefault="00F818A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A5" w:rsidRDefault="00F818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A5" w:rsidRDefault="00F818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F7" w:rsidRDefault="00DC73F7">
      <w:r>
        <w:separator/>
      </w:r>
    </w:p>
  </w:footnote>
  <w:footnote w:type="continuationSeparator" w:id="0">
    <w:p w:rsidR="00DC73F7" w:rsidRDefault="00DC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964116"/>
      <w:docPartObj>
        <w:docPartGallery w:val="Page Numbers (Top of Page)"/>
        <w:docPartUnique/>
      </w:docPartObj>
    </w:sdtPr>
    <w:sdtContent>
      <w:p w:rsidR="00F818A5" w:rsidRDefault="00F818A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01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18A5" w:rsidRDefault="00F818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A5" w:rsidRDefault="00F818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A5" w:rsidRDefault="00F818A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C018B">
      <w:rPr>
        <w:noProof/>
      </w:rPr>
      <w:t>5</w:t>
    </w:r>
    <w:r>
      <w:rPr>
        <w:noProof/>
      </w:rPr>
      <w:fldChar w:fldCharType="end"/>
    </w:r>
  </w:p>
  <w:p w:rsidR="00F818A5" w:rsidRDefault="00F818A5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A5" w:rsidRDefault="00F818A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A5" w:rsidRDefault="00F818A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C018B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1166"/>
    <w:multiLevelType w:val="multilevel"/>
    <w:tmpl w:val="660EC6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">
    <w:nsid w:val="49AE636A"/>
    <w:multiLevelType w:val="multilevel"/>
    <w:tmpl w:val="26C26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F7"/>
    <w:rsid w:val="00022AEF"/>
    <w:rsid w:val="00023BF1"/>
    <w:rsid w:val="00100FD2"/>
    <w:rsid w:val="00154413"/>
    <w:rsid w:val="0015622C"/>
    <w:rsid w:val="002077FD"/>
    <w:rsid w:val="002C0AD5"/>
    <w:rsid w:val="002E7805"/>
    <w:rsid w:val="00335583"/>
    <w:rsid w:val="00370FBF"/>
    <w:rsid w:val="00374DBB"/>
    <w:rsid w:val="00423C27"/>
    <w:rsid w:val="004356DD"/>
    <w:rsid w:val="00474E8B"/>
    <w:rsid w:val="004E7218"/>
    <w:rsid w:val="00500A60"/>
    <w:rsid w:val="00522639"/>
    <w:rsid w:val="00586246"/>
    <w:rsid w:val="005D766A"/>
    <w:rsid w:val="006557F6"/>
    <w:rsid w:val="00666DFB"/>
    <w:rsid w:val="00684305"/>
    <w:rsid w:val="006A4546"/>
    <w:rsid w:val="007120BD"/>
    <w:rsid w:val="00714A7D"/>
    <w:rsid w:val="007636BA"/>
    <w:rsid w:val="008479D9"/>
    <w:rsid w:val="00864A30"/>
    <w:rsid w:val="0087372B"/>
    <w:rsid w:val="00942E97"/>
    <w:rsid w:val="00961F2A"/>
    <w:rsid w:val="009A7B2B"/>
    <w:rsid w:val="009C018B"/>
    <w:rsid w:val="009F368C"/>
    <w:rsid w:val="00A15030"/>
    <w:rsid w:val="00A178E0"/>
    <w:rsid w:val="00AA5B42"/>
    <w:rsid w:val="00AB3EE7"/>
    <w:rsid w:val="00AC7DF6"/>
    <w:rsid w:val="00B1189A"/>
    <w:rsid w:val="00C07143"/>
    <w:rsid w:val="00C12BAC"/>
    <w:rsid w:val="00C63989"/>
    <w:rsid w:val="00CA75F1"/>
    <w:rsid w:val="00CB741D"/>
    <w:rsid w:val="00CD3C2B"/>
    <w:rsid w:val="00D31E17"/>
    <w:rsid w:val="00DC73F7"/>
    <w:rsid w:val="00DD32D4"/>
    <w:rsid w:val="00DD6A5E"/>
    <w:rsid w:val="00DD7F69"/>
    <w:rsid w:val="00E047A5"/>
    <w:rsid w:val="00E64CF7"/>
    <w:rsid w:val="00F22032"/>
    <w:rsid w:val="00F503E4"/>
    <w:rsid w:val="00F658BB"/>
    <w:rsid w:val="00F818A5"/>
    <w:rsid w:val="00F96974"/>
    <w:rsid w:val="00F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2BE03-FF48-44C4-8ED2-F4709047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F1"/>
    <w:rPr>
      <w:rFonts w:eastAsia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qFormat/>
    <w:rsid w:val="00543EA8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543EA8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5">
    <w:name w:val="Основной текст_"/>
    <w:qFormat/>
    <w:rsid w:val="001B75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qFormat/>
    <w:rsid w:val="001B75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12pt1pt">
    <w:name w:val="Основной текст + 12 pt;Не полужирный;Интервал 1 pt"/>
    <w:qFormat/>
    <w:rsid w:val="001B75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lang w:val="ru-RU"/>
    </w:rPr>
  </w:style>
  <w:style w:type="character" w:customStyle="1" w:styleId="12pt1pt0">
    <w:name w:val="Основной текст + 12 pt;Интервал 1 pt"/>
    <w:qFormat/>
    <w:rsid w:val="001B75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lang w:val="en-US"/>
    </w:rPr>
  </w:style>
  <w:style w:type="character" w:customStyle="1" w:styleId="-">
    <w:name w:val="Интернет-ссылка"/>
    <w:basedOn w:val="a0"/>
    <w:rsid w:val="00E250B1"/>
    <w:rPr>
      <w:color w:val="000080"/>
      <w:u w:val="single"/>
    </w:rPr>
  </w:style>
  <w:style w:type="character" w:customStyle="1" w:styleId="a6">
    <w:name w:val="Нижний колонтитул Знак"/>
    <w:basedOn w:val="a0"/>
    <w:uiPriority w:val="99"/>
    <w:semiHidden/>
    <w:qFormat/>
    <w:rsid w:val="00FA4518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D36B0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100FD2"/>
    <w:rPr>
      <w:rFonts w:eastAsia="Times New Roman"/>
    </w:rPr>
  </w:style>
  <w:style w:type="paragraph" w:customStyle="1" w:styleId="a8">
    <w:name w:val="Заголовок"/>
    <w:basedOn w:val="a"/>
    <w:next w:val="a9"/>
    <w:qFormat/>
    <w:rsid w:val="00100F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00FD2"/>
    <w:pPr>
      <w:spacing w:after="140" w:line="276" w:lineRule="auto"/>
    </w:pPr>
  </w:style>
  <w:style w:type="paragraph" w:styleId="aa">
    <w:name w:val="List"/>
    <w:basedOn w:val="a9"/>
    <w:rsid w:val="00100FD2"/>
    <w:rPr>
      <w:rFonts w:cs="Mangal"/>
    </w:rPr>
  </w:style>
  <w:style w:type="paragraph" w:styleId="ab">
    <w:name w:val="caption"/>
    <w:basedOn w:val="a"/>
    <w:qFormat/>
    <w:rsid w:val="00100FD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100FD2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543EA8"/>
    <w:pPr>
      <w:ind w:left="720"/>
      <w:contextualSpacing/>
    </w:pPr>
  </w:style>
  <w:style w:type="paragraph" w:styleId="a3">
    <w:name w:val="header"/>
    <w:basedOn w:val="a"/>
    <w:link w:val="1"/>
    <w:uiPriority w:val="99"/>
    <w:unhideWhenUsed/>
    <w:rsid w:val="00543EA8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qFormat/>
    <w:rsid w:val="001B7577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b/>
      <w:bCs/>
      <w:sz w:val="25"/>
      <w:szCs w:val="25"/>
      <w:lang w:eastAsia="en-US"/>
    </w:rPr>
  </w:style>
  <w:style w:type="paragraph" w:styleId="ae">
    <w:name w:val="footer"/>
    <w:basedOn w:val="a"/>
    <w:unhideWhenUsed/>
    <w:rsid w:val="00FA4518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D36B08"/>
    <w:rPr>
      <w:rFonts w:ascii="Segoe UI" w:hAnsi="Segoe UI" w:cs="Segoe UI"/>
      <w:sz w:val="18"/>
      <w:szCs w:val="18"/>
    </w:rPr>
  </w:style>
  <w:style w:type="paragraph" w:customStyle="1" w:styleId="11">
    <w:name w:val="Рег. Основной текст уровнеь 1.1 (базовый)"/>
    <w:basedOn w:val="a"/>
    <w:qFormat/>
    <w:rsid w:val="003A41AF"/>
    <w:pPr>
      <w:suppressAutoHyphens/>
      <w:spacing w:line="276" w:lineRule="auto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af0">
    <w:name w:val="Содержимое врезки"/>
    <w:basedOn w:val="a"/>
    <w:qFormat/>
    <w:rsid w:val="00100FD2"/>
  </w:style>
  <w:style w:type="table" w:styleId="af1">
    <w:name w:val="Table Grid"/>
    <w:basedOn w:val="a1"/>
    <w:uiPriority w:val="39"/>
    <w:rsid w:val="00435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F818A5"/>
    <w:pPr>
      <w:ind w:left="113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dou10fryaz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BEE9-92A6-4B0D-8A86-FB984D44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</dc:creator>
  <cp:lastModifiedBy>Петрова</cp:lastModifiedBy>
  <cp:revision>13</cp:revision>
  <cp:lastPrinted>2019-06-17T13:04:00Z</cp:lastPrinted>
  <dcterms:created xsi:type="dcterms:W3CDTF">2019-06-06T09:05:00Z</dcterms:created>
  <dcterms:modified xsi:type="dcterms:W3CDTF">2019-06-19T06:35:00Z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